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FEFE7" w14:textId="77777777" w:rsidR="00D46CE4" w:rsidRPr="006441D9" w:rsidRDefault="00D46CE4" w:rsidP="00D46CE4">
      <w:pPr>
        <w:widowControl w:val="0"/>
        <w:pBdr>
          <w:top w:val="nil"/>
          <w:left w:val="nil"/>
          <w:bottom w:val="nil"/>
          <w:right w:val="nil"/>
          <w:between w:val="nil"/>
        </w:pBdr>
        <w:rPr>
          <w:rFonts w:eastAsia="Arial" w:cs="Times New Roman"/>
          <w:color w:val="000000"/>
          <w:sz w:val="26"/>
          <w:szCs w:val="26"/>
        </w:rPr>
      </w:pPr>
    </w:p>
    <w:tbl>
      <w:tblPr>
        <w:tblStyle w:val="2"/>
        <w:tblW w:w="10065" w:type="dxa"/>
        <w:jc w:val="center"/>
        <w:tblLayout w:type="fixed"/>
        <w:tblLook w:val="0000" w:firstRow="0" w:lastRow="0" w:firstColumn="0" w:lastColumn="0" w:noHBand="0" w:noVBand="0"/>
      </w:tblPr>
      <w:tblGrid>
        <w:gridCol w:w="4536"/>
        <w:gridCol w:w="5529"/>
      </w:tblGrid>
      <w:tr w:rsidR="00D46CE4" w:rsidRPr="006441D9" w14:paraId="4BC43721" w14:textId="77777777" w:rsidTr="00574840">
        <w:trPr>
          <w:trHeight w:val="1012"/>
          <w:jc w:val="center"/>
        </w:trPr>
        <w:tc>
          <w:tcPr>
            <w:tcW w:w="4536" w:type="dxa"/>
          </w:tcPr>
          <w:p w14:paraId="36F33E05" w14:textId="77777777" w:rsidR="00D46CE4" w:rsidRPr="006441D9" w:rsidRDefault="00D46CE4" w:rsidP="006D4E0E">
            <w:pPr>
              <w:ind w:left="-108" w:right="-108"/>
              <w:jc w:val="center"/>
              <w:rPr>
                <w:sz w:val="26"/>
                <w:szCs w:val="26"/>
              </w:rPr>
            </w:pPr>
            <w:r w:rsidRPr="006441D9">
              <w:rPr>
                <w:sz w:val="26"/>
                <w:szCs w:val="26"/>
              </w:rPr>
              <w:t>SỞ GIÁO DỤC VÀ ĐÀO TẠO</w:t>
            </w:r>
          </w:p>
          <w:p w14:paraId="2C9F1C23" w14:textId="77777777" w:rsidR="00D46CE4" w:rsidRPr="006441D9" w:rsidRDefault="00D46CE4" w:rsidP="006D4E0E">
            <w:pPr>
              <w:ind w:left="-108" w:right="-108"/>
              <w:jc w:val="center"/>
              <w:rPr>
                <w:sz w:val="26"/>
                <w:szCs w:val="26"/>
              </w:rPr>
            </w:pPr>
            <w:r w:rsidRPr="006441D9">
              <w:rPr>
                <w:sz w:val="26"/>
                <w:szCs w:val="26"/>
              </w:rPr>
              <w:t>THÀNH PHỐ ĐÀ NẴNG</w:t>
            </w:r>
          </w:p>
          <w:p w14:paraId="6F0727C7" w14:textId="77777777" w:rsidR="00D46CE4" w:rsidRPr="006441D9" w:rsidRDefault="00D46CE4" w:rsidP="006D4E0E">
            <w:pPr>
              <w:tabs>
                <w:tab w:val="left" w:pos="42"/>
              </w:tabs>
              <w:ind w:left="-108" w:right="-108"/>
              <w:jc w:val="center"/>
              <w:rPr>
                <w:sz w:val="26"/>
                <w:szCs w:val="26"/>
              </w:rPr>
            </w:pPr>
            <w:r w:rsidRPr="006441D9">
              <w:rPr>
                <w:b/>
                <w:sz w:val="26"/>
                <w:szCs w:val="26"/>
              </w:rPr>
              <w:t>TRƯỜNG THCS VÀ THPT</w:t>
            </w:r>
          </w:p>
          <w:p w14:paraId="008DFEEC" w14:textId="77777777" w:rsidR="00D46CE4" w:rsidRPr="006441D9" w:rsidRDefault="00D46CE4" w:rsidP="006D4E0E">
            <w:pPr>
              <w:tabs>
                <w:tab w:val="left" w:pos="42"/>
              </w:tabs>
              <w:ind w:left="-108" w:right="-108"/>
              <w:jc w:val="center"/>
              <w:rPr>
                <w:sz w:val="26"/>
                <w:szCs w:val="26"/>
              </w:rPr>
            </w:pPr>
            <w:r w:rsidRPr="006441D9">
              <w:rPr>
                <w:b/>
                <w:sz w:val="26"/>
                <w:szCs w:val="26"/>
              </w:rPr>
              <w:t>NGUYỄN KHUYẾN</w:t>
            </w:r>
          </w:p>
          <w:p w14:paraId="62796080"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59264" behindDoc="0" locked="0" layoutInCell="1" hidden="0" allowOverlap="1" wp14:anchorId="6F9B8E36" wp14:editId="3DABA7E7">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2A063C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">
                      <v:stroke joinstyle="miter"/>
                    </v:line>
                  </w:pict>
                </mc:Fallback>
              </mc:AlternateContent>
            </w:r>
          </w:p>
        </w:tc>
        <w:tc>
          <w:tcPr>
            <w:tcW w:w="5529" w:type="dxa"/>
          </w:tcPr>
          <w:p w14:paraId="6577F440" w14:textId="77777777" w:rsidR="00D46CE4" w:rsidRPr="006441D9" w:rsidRDefault="00D46CE4" w:rsidP="006D4E0E">
            <w:pPr>
              <w:ind w:left="-108" w:right="-108"/>
              <w:jc w:val="center"/>
              <w:rPr>
                <w:sz w:val="26"/>
                <w:szCs w:val="26"/>
              </w:rPr>
            </w:pPr>
            <w:r w:rsidRPr="006441D9">
              <w:rPr>
                <w:b/>
                <w:sz w:val="26"/>
                <w:szCs w:val="26"/>
              </w:rPr>
              <w:t>CỘNG HÒA XÃ HỘI CHỦ NGHĨA VIỆT NAM</w:t>
            </w:r>
          </w:p>
          <w:p w14:paraId="45E23A2E" w14:textId="77777777" w:rsidR="00D46CE4" w:rsidRPr="006441D9" w:rsidRDefault="00D46CE4" w:rsidP="006D4E0E">
            <w:pPr>
              <w:ind w:left="-108" w:right="-108"/>
              <w:jc w:val="center"/>
              <w:rPr>
                <w:sz w:val="26"/>
                <w:szCs w:val="26"/>
              </w:rPr>
            </w:pPr>
            <w:r w:rsidRPr="006441D9">
              <w:rPr>
                <w:b/>
                <w:sz w:val="26"/>
                <w:szCs w:val="26"/>
              </w:rPr>
              <w:t>Độc lập - Tự do - Hạnh phúc</w:t>
            </w:r>
          </w:p>
          <w:p w14:paraId="12DEC504"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60288" behindDoc="0" locked="0" layoutInCell="1" hidden="0" allowOverlap="1" wp14:anchorId="7D550D2D" wp14:editId="42E76365">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E26CC2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">
                      <v:stroke joinstyle="miter"/>
                    </v:line>
                  </w:pict>
                </mc:Fallback>
              </mc:AlternateContent>
            </w:r>
          </w:p>
          <w:p w14:paraId="0738D6D1" w14:textId="77777777" w:rsidR="00D46CE4" w:rsidRPr="006441D9" w:rsidRDefault="00D46CE4" w:rsidP="006D4E0E">
            <w:pPr>
              <w:ind w:left="-108" w:right="-108"/>
              <w:jc w:val="center"/>
              <w:rPr>
                <w:sz w:val="26"/>
                <w:szCs w:val="26"/>
              </w:rPr>
            </w:pPr>
          </w:p>
          <w:p w14:paraId="2A95B16C" w14:textId="76AC33C0" w:rsidR="00D46CE4" w:rsidRPr="006441D9" w:rsidRDefault="00D46CE4" w:rsidP="006D4E0E">
            <w:pPr>
              <w:ind w:left="-108" w:right="-108"/>
              <w:jc w:val="center"/>
              <w:rPr>
                <w:sz w:val="26"/>
                <w:szCs w:val="26"/>
              </w:rPr>
            </w:pPr>
            <w:r>
              <w:rPr>
                <w:i/>
                <w:sz w:val="26"/>
                <w:szCs w:val="26"/>
              </w:rPr>
              <w:t xml:space="preserve">             Đà Nẵng, ngày </w:t>
            </w:r>
            <w:r w:rsidR="00331B54">
              <w:rPr>
                <w:i/>
                <w:sz w:val="26"/>
                <w:szCs w:val="26"/>
              </w:rPr>
              <w:t>21</w:t>
            </w:r>
            <w:r>
              <w:rPr>
                <w:i/>
                <w:sz w:val="26"/>
                <w:szCs w:val="26"/>
              </w:rPr>
              <w:t xml:space="preserve"> tháng </w:t>
            </w:r>
            <w:r w:rsidR="00052006">
              <w:rPr>
                <w:i/>
                <w:sz w:val="26"/>
                <w:szCs w:val="26"/>
              </w:rPr>
              <w:t>0</w:t>
            </w:r>
            <w:r w:rsidR="000F21A5">
              <w:rPr>
                <w:i/>
                <w:sz w:val="26"/>
                <w:szCs w:val="26"/>
              </w:rPr>
              <w:t>3</w:t>
            </w:r>
            <w:r w:rsidRPr="006441D9">
              <w:rPr>
                <w:i/>
                <w:sz w:val="26"/>
                <w:szCs w:val="26"/>
              </w:rPr>
              <w:t xml:space="preserve"> năm 202</w:t>
            </w:r>
            <w:r w:rsidR="00052006">
              <w:rPr>
                <w:i/>
                <w:sz w:val="26"/>
                <w:szCs w:val="26"/>
              </w:rPr>
              <w:t>5</w:t>
            </w:r>
          </w:p>
        </w:tc>
      </w:tr>
    </w:tbl>
    <w:p w14:paraId="4183BDFC"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KẾ HOẠCH </w:t>
      </w:r>
    </w:p>
    <w:p w14:paraId="761C53F2" w14:textId="2E9F0258"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Làm việc Tuần </w:t>
      </w:r>
      <w:r w:rsidR="00D37EF3">
        <w:rPr>
          <w:rFonts w:cs="Times New Roman"/>
          <w:b/>
          <w:sz w:val="26"/>
          <w:szCs w:val="26"/>
        </w:rPr>
        <w:t>30</w:t>
      </w:r>
      <w:r w:rsidRPr="006441D9">
        <w:rPr>
          <w:rFonts w:cs="Times New Roman"/>
          <w:b/>
          <w:sz w:val="26"/>
          <w:szCs w:val="26"/>
        </w:rPr>
        <w:t xml:space="preserve"> (</w:t>
      </w:r>
      <w:r w:rsidR="00331B54">
        <w:rPr>
          <w:rFonts w:cs="Times New Roman"/>
          <w:b/>
          <w:sz w:val="26"/>
          <w:szCs w:val="26"/>
        </w:rPr>
        <w:t>24</w:t>
      </w:r>
      <w:r w:rsidRPr="006441D9">
        <w:rPr>
          <w:rFonts w:cs="Times New Roman"/>
          <w:b/>
          <w:sz w:val="26"/>
          <w:szCs w:val="26"/>
        </w:rPr>
        <w:t>/</w:t>
      </w:r>
      <w:r w:rsidR="00793397">
        <w:rPr>
          <w:rFonts w:cs="Times New Roman"/>
          <w:b/>
          <w:sz w:val="26"/>
          <w:szCs w:val="26"/>
        </w:rPr>
        <w:t>0</w:t>
      </w:r>
      <w:r w:rsidR="000F21A5">
        <w:rPr>
          <w:rFonts w:cs="Times New Roman"/>
          <w:b/>
          <w:sz w:val="26"/>
          <w:szCs w:val="26"/>
        </w:rPr>
        <w:t>3</w:t>
      </w:r>
      <w:r w:rsidRPr="006441D9">
        <w:rPr>
          <w:rFonts w:cs="Times New Roman"/>
          <w:b/>
          <w:sz w:val="26"/>
          <w:szCs w:val="26"/>
        </w:rPr>
        <w:t>/202</w:t>
      </w:r>
      <w:r w:rsidR="00052006">
        <w:rPr>
          <w:rFonts w:cs="Times New Roman"/>
          <w:b/>
          <w:sz w:val="26"/>
          <w:szCs w:val="26"/>
        </w:rPr>
        <w:t>5</w:t>
      </w:r>
      <w:r w:rsidRPr="006441D9">
        <w:rPr>
          <w:rFonts w:cs="Times New Roman"/>
          <w:b/>
          <w:sz w:val="26"/>
          <w:szCs w:val="26"/>
        </w:rPr>
        <w:t xml:space="preserve"> đến </w:t>
      </w:r>
      <w:r w:rsidR="00331B54">
        <w:rPr>
          <w:rFonts w:cs="Times New Roman"/>
          <w:b/>
          <w:sz w:val="26"/>
          <w:szCs w:val="26"/>
        </w:rPr>
        <w:t>30</w:t>
      </w:r>
      <w:r w:rsidRPr="006441D9">
        <w:rPr>
          <w:rFonts w:cs="Times New Roman"/>
          <w:b/>
          <w:sz w:val="26"/>
          <w:szCs w:val="26"/>
        </w:rPr>
        <w:t>/</w:t>
      </w:r>
      <w:r w:rsidR="00052006">
        <w:rPr>
          <w:rFonts w:cs="Times New Roman"/>
          <w:b/>
          <w:sz w:val="26"/>
          <w:szCs w:val="26"/>
        </w:rPr>
        <w:t>0</w:t>
      </w:r>
      <w:r w:rsidR="007D20CB">
        <w:rPr>
          <w:rFonts w:cs="Times New Roman"/>
          <w:b/>
          <w:sz w:val="26"/>
          <w:szCs w:val="26"/>
        </w:rPr>
        <w:t>3</w:t>
      </w:r>
      <w:r w:rsidRPr="006441D9">
        <w:rPr>
          <w:rFonts w:cs="Times New Roman"/>
          <w:b/>
          <w:sz w:val="26"/>
          <w:szCs w:val="26"/>
        </w:rPr>
        <w:t>/202</w:t>
      </w:r>
      <w:r w:rsidR="00052006">
        <w:rPr>
          <w:rFonts w:cs="Times New Roman"/>
          <w:b/>
          <w:sz w:val="26"/>
          <w:szCs w:val="26"/>
        </w:rPr>
        <w:t>5</w:t>
      </w:r>
      <w:r w:rsidRPr="006441D9">
        <w:rPr>
          <w:rFonts w:cs="Times New Roman"/>
          <w:b/>
          <w:sz w:val="26"/>
          <w:szCs w:val="26"/>
        </w:rPr>
        <w:t>)</w:t>
      </w:r>
    </w:p>
    <w:p w14:paraId="37CD5E3B"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 năm học 2024 - 2025</w:t>
      </w:r>
    </w:p>
    <w:p w14:paraId="5CA4C5E3" w14:textId="77777777" w:rsidR="00D46CE4" w:rsidRPr="006441D9" w:rsidRDefault="00D46CE4" w:rsidP="00D46CE4">
      <w:pPr>
        <w:jc w:val="both"/>
        <w:rPr>
          <w:rFonts w:cs="Times New Roman"/>
          <w:sz w:val="26"/>
          <w:szCs w:val="26"/>
        </w:rPr>
      </w:pPr>
      <w:r w:rsidRPr="006441D9">
        <w:rPr>
          <w:rFonts w:cs="Times New Roman"/>
          <w:noProof/>
          <w:sz w:val="26"/>
          <w:szCs w:val="26"/>
        </w:rPr>
        <mc:AlternateContent>
          <mc:Choice Requires="wps">
            <w:drawing>
              <wp:anchor distT="0" distB="0" distL="114300" distR="114300" simplePos="0" relativeHeight="251661312" behindDoc="0" locked="0" layoutInCell="1" hidden="0" allowOverlap="1" wp14:anchorId="41DCF0D5" wp14:editId="27010453">
                <wp:simplePos x="0" y="0"/>
                <wp:positionH relativeFrom="margin">
                  <wp:posOffset>2190750</wp:posOffset>
                </wp:positionH>
                <wp:positionV relativeFrom="paragraph">
                  <wp:posOffset>6985</wp:posOffset>
                </wp:positionV>
                <wp:extent cx="1343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1E3C418" id="Straight Connector 2"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2.5pt,.55pt" to="278.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">
                <v:stroke joinstyle="miter"/>
                <w10:wrap anchorx="margin"/>
              </v:line>
            </w:pict>
          </mc:Fallback>
        </mc:AlternateContent>
      </w:r>
    </w:p>
    <w:tbl>
      <w:tblPr>
        <w:tblW w:w="970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4461"/>
        <w:gridCol w:w="3906"/>
      </w:tblGrid>
      <w:tr w:rsidR="00D46CE4" w:rsidRPr="00585547" w14:paraId="2F820B3E" w14:textId="77777777" w:rsidTr="006D4E0E">
        <w:trPr>
          <w:trHeight w:val="675"/>
        </w:trPr>
        <w:tc>
          <w:tcPr>
            <w:tcW w:w="1341" w:type="dxa"/>
            <w:shd w:val="clear" w:color="000000" w:fill="FFFF00"/>
            <w:vAlign w:val="center"/>
            <w:hideMark/>
          </w:tcPr>
          <w:p w14:paraId="3848881B" w14:textId="77777777"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Thứ/Ngày</w:t>
            </w:r>
          </w:p>
        </w:tc>
        <w:tc>
          <w:tcPr>
            <w:tcW w:w="4461" w:type="dxa"/>
            <w:shd w:val="clear" w:color="000000" w:fill="FFFF00"/>
            <w:vAlign w:val="center"/>
            <w:hideMark/>
          </w:tcPr>
          <w:p w14:paraId="519A4A33" w14:textId="77777777"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Sáng</w:t>
            </w:r>
          </w:p>
        </w:tc>
        <w:tc>
          <w:tcPr>
            <w:tcW w:w="3906" w:type="dxa"/>
            <w:shd w:val="clear" w:color="000000" w:fill="FFFF00"/>
            <w:vAlign w:val="center"/>
            <w:hideMark/>
          </w:tcPr>
          <w:p w14:paraId="271D70ED" w14:textId="77777777"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Chiều</w:t>
            </w:r>
          </w:p>
        </w:tc>
      </w:tr>
      <w:tr w:rsidR="00D46CE4" w:rsidRPr="00585547" w14:paraId="0B4CE1C1" w14:textId="77777777" w:rsidTr="006D4E0E">
        <w:trPr>
          <w:trHeight w:val="685"/>
        </w:trPr>
        <w:tc>
          <w:tcPr>
            <w:tcW w:w="1341" w:type="dxa"/>
            <w:shd w:val="clear" w:color="000000" w:fill="FFFF00"/>
            <w:vAlign w:val="center"/>
            <w:hideMark/>
          </w:tcPr>
          <w:p w14:paraId="2AF60684" w14:textId="77777777"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Thứ hai</w:t>
            </w:r>
          </w:p>
          <w:p w14:paraId="3B64CA40" w14:textId="0CFA27A0" w:rsidR="00D46CE4" w:rsidRPr="00585547" w:rsidRDefault="0055228D"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w:t>
            </w:r>
            <w:r w:rsidR="00331B54" w:rsidRPr="00585547">
              <w:rPr>
                <w:rFonts w:eastAsia="Times New Roman" w:cs="Times New Roman"/>
                <w:b/>
                <w:bCs/>
                <w:color w:val="000000"/>
                <w:sz w:val="26"/>
                <w:szCs w:val="26"/>
                <w:lang w:eastAsia="vi-VN"/>
              </w:rPr>
              <w:t>24</w:t>
            </w:r>
            <w:r w:rsidR="000F21A5" w:rsidRPr="00585547">
              <w:rPr>
                <w:rFonts w:eastAsia="Times New Roman" w:cs="Times New Roman"/>
                <w:b/>
                <w:bCs/>
                <w:color w:val="000000"/>
                <w:sz w:val="26"/>
                <w:szCs w:val="26"/>
                <w:lang w:eastAsia="vi-VN"/>
              </w:rPr>
              <w:t>/3</w:t>
            </w:r>
            <w:r w:rsidR="00D46CE4" w:rsidRPr="00585547">
              <w:rPr>
                <w:rFonts w:eastAsia="Times New Roman" w:cs="Times New Roman"/>
                <w:b/>
                <w:bCs/>
                <w:color w:val="000000"/>
                <w:sz w:val="26"/>
                <w:szCs w:val="26"/>
                <w:lang w:eastAsia="vi-VN"/>
              </w:rPr>
              <w:t>)</w:t>
            </w:r>
          </w:p>
        </w:tc>
        <w:tc>
          <w:tcPr>
            <w:tcW w:w="4461" w:type="dxa"/>
            <w:shd w:val="clear" w:color="auto" w:fill="auto"/>
            <w:hideMark/>
          </w:tcPr>
          <w:p w14:paraId="07660667" w14:textId="77777777" w:rsidR="0082504B" w:rsidRPr="00585547" w:rsidRDefault="0082504B" w:rsidP="005868D9">
            <w:pPr>
              <w:jc w:val="both"/>
              <w:rPr>
                <w:sz w:val="26"/>
                <w:szCs w:val="26"/>
              </w:rPr>
            </w:pPr>
            <w:r w:rsidRPr="00585547">
              <w:rPr>
                <w:sz w:val="26"/>
                <w:szCs w:val="26"/>
                <w:lang w:val="vi-VN"/>
              </w:rPr>
              <w:t xml:space="preserve">Tiết 1: Chào cờ: Kỷ niệm 94 năm ngày thành lập Đoàn TNCS Hồ Chí Minh (26/3/1931 - 26/3/2025) và 50 năm ngày giải phóng thành phố Đà Nẵng (29/3/1975 - 29/3/2025). </w:t>
            </w:r>
            <w:r w:rsidRPr="00585547">
              <w:rPr>
                <w:sz w:val="26"/>
                <w:szCs w:val="26"/>
              </w:rPr>
              <w:t xml:space="preserve">(Lớp 8/3 phụ trách) </w:t>
            </w:r>
          </w:p>
          <w:p w14:paraId="0050222E" w14:textId="77777777" w:rsidR="0082504B" w:rsidRPr="00585547" w:rsidRDefault="0082504B" w:rsidP="005868D9">
            <w:pPr>
              <w:jc w:val="both"/>
              <w:rPr>
                <w:sz w:val="26"/>
                <w:szCs w:val="26"/>
              </w:rPr>
            </w:pPr>
            <w:r w:rsidRPr="00585547">
              <w:rPr>
                <w:sz w:val="26"/>
                <w:szCs w:val="26"/>
              </w:rPr>
              <w:t xml:space="preserve">- 7h30: Tham dự sinh hoạt kỷ niệm 94 năm ngày thành lập Đoàn TNCS Hồ Chi Minh và 50 năm ngày giải phóng TP Đà Nẵng (TPT tham dự theo giấy mời). </w:t>
            </w:r>
          </w:p>
          <w:p w14:paraId="064B075C" w14:textId="77777777" w:rsidR="0082504B" w:rsidRDefault="0082504B" w:rsidP="00597DFE">
            <w:pPr>
              <w:ind w:left="-40"/>
              <w:rPr>
                <w:i/>
                <w:iCs/>
                <w:sz w:val="26"/>
                <w:szCs w:val="26"/>
              </w:rPr>
            </w:pPr>
          </w:p>
          <w:p w14:paraId="6F17F277" w14:textId="77777777" w:rsidR="00585547" w:rsidRDefault="00585547" w:rsidP="00597DFE">
            <w:pPr>
              <w:ind w:left="-40"/>
              <w:rPr>
                <w:i/>
                <w:iCs/>
                <w:sz w:val="26"/>
                <w:szCs w:val="26"/>
              </w:rPr>
            </w:pPr>
          </w:p>
          <w:p w14:paraId="7CED47EF" w14:textId="77777777" w:rsidR="00585547" w:rsidRDefault="00585547" w:rsidP="00597DFE">
            <w:pPr>
              <w:ind w:left="-40"/>
              <w:rPr>
                <w:i/>
                <w:iCs/>
                <w:sz w:val="26"/>
                <w:szCs w:val="26"/>
              </w:rPr>
            </w:pPr>
          </w:p>
          <w:p w14:paraId="77E0A65A" w14:textId="77777777" w:rsidR="00585547" w:rsidRDefault="00585547" w:rsidP="00597DFE">
            <w:pPr>
              <w:ind w:left="-40"/>
              <w:rPr>
                <w:i/>
                <w:iCs/>
                <w:sz w:val="26"/>
                <w:szCs w:val="26"/>
              </w:rPr>
            </w:pPr>
          </w:p>
          <w:p w14:paraId="364649F4" w14:textId="77777777" w:rsidR="00585547" w:rsidRDefault="00585547" w:rsidP="00597DFE">
            <w:pPr>
              <w:ind w:left="-40"/>
              <w:rPr>
                <w:i/>
                <w:iCs/>
                <w:sz w:val="26"/>
                <w:szCs w:val="26"/>
              </w:rPr>
            </w:pPr>
          </w:p>
          <w:p w14:paraId="4ADD367D" w14:textId="77777777" w:rsidR="00585547" w:rsidRPr="00585547" w:rsidRDefault="00585547" w:rsidP="00585547">
            <w:pPr>
              <w:ind w:left="-40"/>
              <w:jc w:val="right"/>
              <w:rPr>
                <w:i/>
                <w:iCs/>
                <w:sz w:val="26"/>
                <w:szCs w:val="26"/>
              </w:rPr>
            </w:pPr>
          </w:p>
          <w:p w14:paraId="15BDB390" w14:textId="78653698" w:rsidR="00D46CE4" w:rsidRPr="00585547" w:rsidRDefault="00490036" w:rsidP="00585547">
            <w:pPr>
              <w:jc w:val="right"/>
              <w:rPr>
                <w:rFonts w:eastAsia="Times New Roman" w:cs="Times New Roman"/>
                <w:color w:val="000000"/>
                <w:sz w:val="26"/>
                <w:szCs w:val="26"/>
                <w:lang w:val="vi-VN" w:eastAsia="vi-VN"/>
              </w:rPr>
            </w:pPr>
            <w:r w:rsidRPr="00585547">
              <w:rPr>
                <w:sz w:val="26"/>
                <w:szCs w:val="26"/>
                <w:lang w:val="vi-VN"/>
              </w:rPr>
              <w:t xml:space="preserve"> </w:t>
            </w:r>
            <w:r w:rsidR="00D46CE4" w:rsidRPr="00585547">
              <w:rPr>
                <w:color w:val="FF0000"/>
                <w:sz w:val="26"/>
                <w:szCs w:val="26"/>
                <w:lang w:val="pt-PT"/>
              </w:rPr>
              <w:t>Trực lãnh đạo: BGH</w:t>
            </w:r>
          </w:p>
        </w:tc>
        <w:tc>
          <w:tcPr>
            <w:tcW w:w="3906" w:type="dxa"/>
            <w:shd w:val="clear" w:color="auto" w:fill="auto"/>
            <w:hideMark/>
          </w:tcPr>
          <w:p w14:paraId="30E1F6A7" w14:textId="32F07503" w:rsidR="00710010" w:rsidRPr="00585547" w:rsidRDefault="0082504B" w:rsidP="005868D9">
            <w:pPr>
              <w:spacing w:line="240" w:lineRule="auto"/>
              <w:jc w:val="both"/>
              <w:rPr>
                <w:color w:val="000000" w:themeColor="text1"/>
                <w:sz w:val="26"/>
                <w:szCs w:val="26"/>
                <w:lang w:val="vi-VN"/>
              </w:rPr>
            </w:pPr>
            <w:r w:rsidRPr="00585547">
              <w:rPr>
                <w:color w:val="000000" w:themeColor="text1"/>
                <w:sz w:val="26"/>
                <w:szCs w:val="26"/>
                <w:lang w:val="vi-VN"/>
              </w:rPr>
              <w:t>- 13h45: Đón đoàn kiểm tra Y tế: (TP: BGH, cô Hạnh y tế, cô Thanh Hương, cô Hạnh, anh Tâm tại phòng Truyền thống)</w:t>
            </w:r>
          </w:p>
          <w:p w14:paraId="5256737D" w14:textId="49740631" w:rsidR="00710010" w:rsidRPr="00585547" w:rsidRDefault="00331B54" w:rsidP="005868D9">
            <w:pPr>
              <w:spacing w:line="240" w:lineRule="auto"/>
              <w:jc w:val="both"/>
              <w:rPr>
                <w:color w:val="000000" w:themeColor="text1"/>
                <w:sz w:val="26"/>
                <w:szCs w:val="26"/>
                <w:lang w:val="pt-PT"/>
              </w:rPr>
            </w:pPr>
            <w:r w:rsidRPr="00585547">
              <w:rPr>
                <w:color w:val="000000" w:themeColor="text1"/>
                <w:sz w:val="26"/>
                <w:szCs w:val="26"/>
                <w:lang w:val="pt-PT"/>
              </w:rPr>
              <w:t xml:space="preserve"> - 14h00: Dự Hội nghị tập huấn công tác tổ chức tuyển sinh lớp 10 THPT năm học 2025-2026 (HT, thầy Lộc GV)</w:t>
            </w:r>
          </w:p>
          <w:p w14:paraId="26198BC6" w14:textId="0FB636DE" w:rsidR="0082504B" w:rsidRPr="00585547" w:rsidRDefault="0082504B" w:rsidP="005868D9">
            <w:pPr>
              <w:jc w:val="both"/>
              <w:rPr>
                <w:color w:val="000000" w:themeColor="text1"/>
                <w:sz w:val="26"/>
                <w:szCs w:val="26"/>
                <w:lang w:val="pt-PT"/>
              </w:rPr>
            </w:pPr>
            <w:r w:rsidRPr="00585547">
              <w:rPr>
                <w:color w:val="000000" w:themeColor="text1"/>
                <w:sz w:val="26"/>
                <w:szCs w:val="26"/>
                <w:lang w:val="pt-PT"/>
              </w:rPr>
              <w:t>- Tiết 10: Chào cờ Kỉ niệm 94 năm ngày thành lập Đoàn thanh niên Cộng sản Hồ Chí Minh (26/3/1931-26/3/2025) và 50 năm ngày giải phóng thành phố Đà Nẵng (29/3/1975-29/3/2025) (lớp 11/5 phụ trách, anh Tâm chuẩn bị âm thanh, ánh sáng, tổ chức ở Hội trường lớn).</w:t>
            </w:r>
          </w:p>
          <w:p w14:paraId="05F7B7A5" w14:textId="75C9F232" w:rsidR="00D46CE4" w:rsidRPr="00585547" w:rsidRDefault="00D46CE4" w:rsidP="006E5F76">
            <w:pPr>
              <w:spacing w:line="240" w:lineRule="auto"/>
              <w:jc w:val="right"/>
              <w:rPr>
                <w:rFonts w:eastAsia="Times New Roman" w:cs="Times New Roman"/>
                <w:color w:val="000000"/>
                <w:sz w:val="26"/>
                <w:szCs w:val="26"/>
                <w:lang w:val="vi-VN" w:eastAsia="vi-VN"/>
              </w:rPr>
            </w:pPr>
            <w:r w:rsidRPr="00585547">
              <w:rPr>
                <w:color w:val="FF0000"/>
                <w:sz w:val="26"/>
                <w:szCs w:val="26"/>
                <w:lang w:val="pt-PT"/>
              </w:rPr>
              <w:t>Trực lãnh đạo: BGH</w:t>
            </w:r>
          </w:p>
        </w:tc>
      </w:tr>
      <w:tr w:rsidR="00D46CE4" w:rsidRPr="00585547" w14:paraId="376A53C9" w14:textId="77777777" w:rsidTr="006D4E0E">
        <w:trPr>
          <w:trHeight w:val="685"/>
        </w:trPr>
        <w:tc>
          <w:tcPr>
            <w:tcW w:w="1341" w:type="dxa"/>
            <w:shd w:val="clear" w:color="000000" w:fill="FFFF00"/>
            <w:vAlign w:val="center"/>
            <w:hideMark/>
          </w:tcPr>
          <w:p w14:paraId="1F7D4E0E" w14:textId="77777777"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Thứ ba</w:t>
            </w:r>
          </w:p>
          <w:p w14:paraId="2528379E" w14:textId="39241A5E"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w:t>
            </w:r>
            <w:r w:rsidR="00331B54" w:rsidRPr="00585547">
              <w:rPr>
                <w:rFonts w:eastAsia="Times New Roman" w:cs="Times New Roman"/>
                <w:b/>
                <w:bCs/>
                <w:color w:val="000000"/>
                <w:sz w:val="26"/>
                <w:szCs w:val="26"/>
                <w:lang w:eastAsia="vi-VN"/>
              </w:rPr>
              <w:t>25</w:t>
            </w:r>
            <w:r w:rsidR="009E2D01" w:rsidRPr="00585547">
              <w:rPr>
                <w:rFonts w:eastAsia="Times New Roman" w:cs="Times New Roman"/>
                <w:b/>
                <w:bCs/>
                <w:color w:val="000000"/>
                <w:sz w:val="26"/>
                <w:szCs w:val="26"/>
                <w:lang w:eastAsia="vi-VN"/>
              </w:rPr>
              <w:t>/</w:t>
            </w:r>
            <w:r w:rsidRPr="00585547">
              <w:rPr>
                <w:rFonts w:eastAsia="Times New Roman" w:cs="Times New Roman"/>
                <w:b/>
                <w:bCs/>
                <w:color w:val="000000"/>
                <w:sz w:val="26"/>
                <w:szCs w:val="26"/>
                <w:lang w:eastAsia="vi-VN"/>
              </w:rPr>
              <w:t>0</w:t>
            </w:r>
            <w:r w:rsidR="009E2D01" w:rsidRPr="00585547">
              <w:rPr>
                <w:rFonts w:eastAsia="Times New Roman" w:cs="Times New Roman"/>
                <w:b/>
                <w:bCs/>
                <w:color w:val="000000"/>
                <w:sz w:val="26"/>
                <w:szCs w:val="26"/>
                <w:lang w:eastAsia="vi-VN"/>
              </w:rPr>
              <w:t>3</w:t>
            </w:r>
            <w:r w:rsidRPr="00585547">
              <w:rPr>
                <w:rFonts w:eastAsia="Times New Roman" w:cs="Times New Roman"/>
                <w:b/>
                <w:bCs/>
                <w:color w:val="000000"/>
                <w:sz w:val="26"/>
                <w:szCs w:val="26"/>
                <w:lang w:eastAsia="vi-VN"/>
              </w:rPr>
              <w:t>)</w:t>
            </w:r>
          </w:p>
        </w:tc>
        <w:tc>
          <w:tcPr>
            <w:tcW w:w="4461" w:type="dxa"/>
            <w:shd w:val="clear" w:color="auto" w:fill="auto"/>
            <w:hideMark/>
          </w:tcPr>
          <w:p w14:paraId="76427A1B" w14:textId="2BBD1D40" w:rsidR="00710010" w:rsidRPr="00585547" w:rsidRDefault="0082504B" w:rsidP="0082504B">
            <w:pPr>
              <w:spacing w:line="240" w:lineRule="auto"/>
              <w:rPr>
                <w:rFonts w:eastAsia="Times New Roman" w:cs="Times New Roman"/>
                <w:color w:val="FF0000"/>
                <w:sz w:val="26"/>
                <w:szCs w:val="26"/>
                <w:lang w:eastAsia="vi-VN"/>
              </w:rPr>
            </w:pPr>
            <w:r w:rsidRPr="00585547">
              <w:rPr>
                <w:sz w:val="26"/>
                <w:szCs w:val="26"/>
                <w:lang w:val="vi-VN"/>
              </w:rPr>
              <w:t>7h30: Khám sức khoẻ (tầm soát ung thu dạ dạy (miễn phí)</w:t>
            </w:r>
          </w:p>
          <w:p w14:paraId="68B853F6" w14:textId="77777777" w:rsidR="00710010" w:rsidRPr="00585547" w:rsidRDefault="00710010" w:rsidP="006D4E0E">
            <w:pPr>
              <w:spacing w:line="240" w:lineRule="auto"/>
              <w:jc w:val="right"/>
              <w:rPr>
                <w:rFonts w:eastAsia="Times New Roman" w:cs="Times New Roman"/>
                <w:color w:val="FF0000"/>
                <w:sz w:val="26"/>
                <w:szCs w:val="26"/>
                <w:lang w:val="vi-VN" w:eastAsia="vi-VN"/>
              </w:rPr>
            </w:pPr>
          </w:p>
          <w:p w14:paraId="48963B36" w14:textId="6F53462E" w:rsidR="00D46CE4" w:rsidRPr="00585547" w:rsidRDefault="002469E0" w:rsidP="006D4E0E">
            <w:pPr>
              <w:spacing w:line="240" w:lineRule="auto"/>
              <w:jc w:val="right"/>
              <w:rPr>
                <w:rFonts w:eastAsia="Times New Roman" w:cs="Times New Roman"/>
                <w:color w:val="000000"/>
                <w:sz w:val="26"/>
                <w:szCs w:val="26"/>
                <w:lang w:val="vi-VN" w:eastAsia="vi-VN"/>
              </w:rPr>
            </w:pPr>
            <w:r w:rsidRPr="00585547">
              <w:rPr>
                <w:rFonts w:eastAsia="Times New Roman" w:cs="Times New Roman"/>
                <w:color w:val="FF0000"/>
                <w:sz w:val="26"/>
                <w:szCs w:val="26"/>
                <w:lang w:val="vi-VN" w:eastAsia="vi-VN"/>
              </w:rPr>
              <w:t>Thầy Lộc</w:t>
            </w:r>
          </w:p>
        </w:tc>
        <w:tc>
          <w:tcPr>
            <w:tcW w:w="3906" w:type="dxa"/>
            <w:shd w:val="clear" w:color="auto" w:fill="auto"/>
            <w:hideMark/>
          </w:tcPr>
          <w:p w14:paraId="6DE8EC8D" w14:textId="77777777" w:rsidR="00585547" w:rsidRDefault="00585547" w:rsidP="006D4E0E">
            <w:pPr>
              <w:spacing w:line="240" w:lineRule="auto"/>
              <w:jc w:val="right"/>
              <w:rPr>
                <w:rFonts w:eastAsia="Times New Roman" w:cs="Times New Roman"/>
                <w:color w:val="FF0000"/>
                <w:sz w:val="26"/>
                <w:szCs w:val="26"/>
                <w:lang w:eastAsia="vi-VN"/>
              </w:rPr>
            </w:pPr>
          </w:p>
          <w:p w14:paraId="589E5FDD" w14:textId="77777777" w:rsidR="00585547" w:rsidRDefault="00585547" w:rsidP="006D4E0E">
            <w:pPr>
              <w:spacing w:line="240" w:lineRule="auto"/>
              <w:jc w:val="right"/>
              <w:rPr>
                <w:rFonts w:eastAsia="Times New Roman" w:cs="Times New Roman"/>
                <w:color w:val="FF0000"/>
                <w:sz w:val="26"/>
                <w:szCs w:val="26"/>
                <w:lang w:eastAsia="vi-VN"/>
              </w:rPr>
            </w:pPr>
          </w:p>
          <w:p w14:paraId="2E5B3472" w14:textId="77777777" w:rsidR="00585547" w:rsidRDefault="00585547" w:rsidP="006D4E0E">
            <w:pPr>
              <w:spacing w:line="240" w:lineRule="auto"/>
              <w:jc w:val="right"/>
              <w:rPr>
                <w:rFonts w:eastAsia="Times New Roman" w:cs="Times New Roman"/>
                <w:color w:val="FF0000"/>
                <w:sz w:val="26"/>
                <w:szCs w:val="26"/>
                <w:lang w:eastAsia="vi-VN"/>
              </w:rPr>
            </w:pPr>
          </w:p>
          <w:p w14:paraId="43052507" w14:textId="4ED07667" w:rsidR="00D46CE4" w:rsidRPr="00585547" w:rsidRDefault="002469E0" w:rsidP="006D4E0E">
            <w:pPr>
              <w:spacing w:line="240" w:lineRule="auto"/>
              <w:jc w:val="right"/>
              <w:rPr>
                <w:rFonts w:eastAsia="Times New Roman" w:cs="Times New Roman"/>
                <w:color w:val="0D0D0D" w:themeColor="text1" w:themeTint="F2"/>
                <w:sz w:val="26"/>
                <w:szCs w:val="26"/>
                <w:lang w:val="vi-VN" w:eastAsia="vi-VN"/>
              </w:rPr>
            </w:pPr>
            <w:r w:rsidRPr="00585547">
              <w:rPr>
                <w:rFonts w:eastAsia="Times New Roman" w:cs="Times New Roman"/>
                <w:color w:val="FF0000"/>
                <w:sz w:val="26"/>
                <w:szCs w:val="26"/>
                <w:lang w:val="vi-VN" w:eastAsia="vi-VN"/>
              </w:rPr>
              <w:t>Cô Hà</w:t>
            </w:r>
          </w:p>
        </w:tc>
      </w:tr>
      <w:tr w:rsidR="00D46CE4" w:rsidRPr="00585547" w14:paraId="663E0945" w14:textId="77777777" w:rsidTr="006D4E0E">
        <w:trPr>
          <w:trHeight w:val="894"/>
        </w:trPr>
        <w:tc>
          <w:tcPr>
            <w:tcW w:w="1341" w:type="dxa"/>
            <w:shd w:val="clear" w:color="000000" w:fill="FFFF00"/>
            <w:vAlign w:val="center"/>
            <w:hideMark/>
          </w:tcPr>
          <w:p w14:paraId="051D227C" w14:textId="53FC4A55"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Thứ tư (</w:t>
            </w:r>
            <w:r w:rsidR="00331B54" w:rsidRPr="00585547">
              <w:rPr>
                <w:rFonts w:eastAsia="Times New Roman" w:cs="Times New Roman"/>
                <w:b/>
                <w:bCs/>
                <w:color w:val="000000"/>
                <w:sz w:val="26"/>
                <w:szCs w:val="26"/>
                <w:lang w:eastAsia="vi-VN"/>
              </w:rPr>
              <w:t>26</w:t>
            </w:r>
            <w:r w:rsidR="009E2D01" w:rsidRPr="00585547">
              <w:rPr>
                <w:rFonts w:eastAsia="Times New Roman" w:cs="Times New Roman"/>
                <w:b/>
                <w:bCs/>
                <w:color w:val="000000"/>
                <w:sz w:val="26"/>
                <w:szCs w:val="26"/>
                <w:lang w:eastAsia="vi-VN"/>
              </w:rPr>
              <w:t>/</w:t>
            </w:r>
            <w:r w:rsidR="009B797A" w:rsidRPr="00585547">
              <w:rPr>
                <w:rFonts w:eastAsia="Times New Roman" w:cs="Times New Roman"/>
                <w:b/>
                <w:bCs/>
                <w:color w:val="000000"/>
                <w:sz w:val="26"/>
                <w:szCs w:val="26"/>
                <w:lang w:eastAsia="vi-VN"/>
              </w:rPr>
              <w:t>0</w:t>
            </w:r>
            <w:r w:rsidR="000F21A5" w:rsidRPr="00585547">
              <w:rPr>
                <w:rFonts w:eastAsia="Times New Roman" w:cs="Times New Roman"/>
                <w:b/>
                <w:bCs/>
                <w:color w:val="000000"/>
                <w:sz w:val="26"/>
                <w:szCs w:val="26"/>
                <w:lang w:eastAsia="vi-VN"/>
              </w:rPr>
              <w:t>3</w:t>
            </w:r>
            <w:r w:rsidRPr="00585547">
              <w:rPr>
                <w:rFonts w:eastAsia="Times New Roman" w:cs="Times New Roman"/>
                <w:b/>
                <w:bCs/>
                <w:color w:val="000000"/>
                <w:sz w:val="26"/>
                <w:szCs w:val="26"/>
                <w:lang w:eastAsia="vi-VN"/>
              </w:rPr>
              <w:t>)</w:t>
            </w:r>
          </w:p>
        </w:tc>
        <w:tc>
          <w:tcPr>
            <w:tcW w:w="4461" w:type="dxa"/>
            <w:shd w:val="clear" w:color="auto" w:fill="auto"/>
            <w:hideMark/>
          </w:tcPr>
          <w:p w14:paraId="07AA44AC" w14:textId="0DF1D585" w:rsidR="0082504B" w:rsidRPr="00585547" w:rsidRDefault="0082504B" w:rsidP="0082504B">
            <w:pPr>
              <w:spacing w:line="240" w:lineRule="auto"/>
              <w:rPr>
                <w:rFonts w:eastAsia="Times New Roman" w:cs="Times New Roman"/>
                <w:color w:val="000000" w:themeColor="text1"/>
                <w:sz w:val="26"/>
                <w:szCs w:val="26"/>
                <w:lang w:val="vi-VN" w:eastAsia="vi-VN"/>
              </w:rPr>
            </w:pPr>
            <w:r w:rsidRPr="00585547">
              <w:rPr>
                <w:rFonts w:eastAsia="Times New Roman" w:cs="Times New Roman"/>
                <w:color w:val="000000" w:themeColor="text1"/>
                <w:sz w:val="26"/>
                <w:szCs w:val="26"/>
                <w:lang w:val="vi-VN" w:eastAsia="vi-VN"/>
              </w:rPr>
              <w:t>- Kiểm tra hồ sơ các phòng bộ môn (TP: Theo QĐ).</w:t>
            </w:r>
          </w:p>
          <w:p w14:paraId="7EFC76C7" w14:textId="3E2AB68E" w:rsidR="00D46CE4" w:rsidRPr="00585547" w:rsidRDefault="00597DFE" w:rsidP="006D4E0E">
            <w:pPr>
              <w:spacing w:line="240" w:lineRule="auto"/>
              <w:jc w:val="right"/>
              <w:rPr>
                <w:rFonts w:eastAsia="Times New Roman" w:cs="Times New Roman"/>
                <w:color w:val="000000"/>
                <w:sz w:val="26"/>
                <w:szCs w:val="26"/>
                <w:lang w:val="vi-VN" w:eastAsia="vi-VN"/>
              </w:rPr>
            </w:pPr>
            <w:r w:rsidRPr="00585547">
              <w:rPr>
                <w:rFonts w:eastAsia="Times New Roman" w:cs="Times New Roman"/>
                <w:color w:val="FF0000"/>
                <w:sz w:val="26"/>
                <w:szCs w:val="26"/>
                <w:lang w:val="vi-VN" w:eastAsia="vi-VN"/>
              </w:rPr>
              <w:t xml:space="preserve">  </w:t>
            </w:r>
            <w:r w:rsidR="002469E0" w:rsidRPr="00585547">
              <w:rPr>
                <w:rFonts w:eastAsia="Times New Roman" w:cs="Times New Roman"/>
                <w:color w:val="FF0000"/>
                <w:sz w:val="26"/>
                <w:szCs w:val="26"/>
                <w:lang w:val="vi-VN" w:eastAsia="vi-VN"/>
              </w:rPr>
              <w:t>Cô Hà</w:t>
            </w:r>
          </w:p>
        </w:tc>
        <w:tc>
          <w:tcPr>
            <w:tcW w:w="3906" w:type="dxa"/>
            <w:shd w:val="clear" w:color="auto" w:fill="auto"/>
            <w:hideMark/>
          </w:tcPr>
          <w:p w14:paraId="336D5442" w14:textId="6ED46B65" w:rsidR="00956782" w:rsidRPr="00585547" w:rsidRDefault="00956782" w:rsidP="009E2D01">
            <w:pPr>
              <w:rPr>
                <w:sz w:val="26"/>
                <w:szCs w:val="26"/>
                <w:lang w:val="vi-VN"/>
              </w:rPr>
            </w:pPr>
          </w:p>
          <w:p w14:paraId="6C08E673" w14:textId="77777777" w:rsidR="00585547" w:rsidRDefault="00585547" w:rsidP="00956782">
            <w:pPr>
              <w:spacing w:line="240" w:lineRule="auto"/>
              <w:jc w:val="right"/>
              <w:rPr>
                <w:rFonts w:eastAsia="Times New Roman" w:cs="Times New Roman"/>
                <w:color w:val="FF0000"/>
                <w:sz w:val="26"/>
                <w:szCs w:val="26"/>
                <w:lang w:eastAsia="vi-VN"/>
              </w:rPr>
            </w:pPr>
          </w:p>
          <w:p w14:paraId="766A474B" w14:textId="7BF7C9E2" w:rsidR="00D46CE4" w:rsidRPr="00585547" w:rsidRDefault="002469E0" w:rsidP="00956782">
            <w:pPr>
              <w:spacing w:line="240" w:lineRule="auto"/>
              <w:jc w:val="right"/>
              <w:rPr>
                <w:rFonts w:eastAsia="Times New Roman" w:cs="Times New Roman"/>
                <w:color w:val="000000"/>
                <w:sz w:val="26"/>
                <w:szCs w:val="26"/>
                <w:lang w:val="vi-VN" w:eastAsia="vi-VN"/>
              </w:rPr>
            </w:pPr>
            <w:r w:rsidRPr="00585547">
              <w:rPr>
                <w:rFonts w:eastAsia="Times New Roman" w:cs="Times New Roman"/>
                <w:color w:val="FF0000"/>
                <w:sz w:val="26"/>
                <w:szCs w:val="26"/>
                <w:lang w:val="vi-VN" w:eastAsia="vi-VN"/>
              </w:rPr>
              <w:t>Thầy Lộc</w:t>
            </w:r>
          </w:p>
        </w:tc>
      </w:tr>
      <w:tr w:rsidR="00D46CE4" w:rsidRPr="00585547" w14:paraId="77C7B377" w14:textId="77777777" w:rsidTr="006D4E0E">
        <w:trPr>
          <w:trHeight w:val="462"/>
        </w:trPr>
        <w:tc>
          <w:tcPr>
            <w:tcW w:w="1341" w:type="dxa"/>
            <w:shd w:val="clear" w:color="000000" w:fill="FFFF00"/>
            <w:vAlign w:val="center"/>
            <w:hideMark/>
          </w:tcPr>
          <w:p w14:paraId="74F6942C" w14:textId="2CE554AF"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Thứ năm (</w:t>
            </w:r>
            <w:r w:rsidR="00F1543A" w:rsidRPr="00585547">
              <w:rPr>
                <w:rFonts w:eastAsia="Times New Roman" w:cs="Times New Roman"/>
                <w:b/>
                <w:bCs/>
                <w:color w:val="000000"/>
                <w:sz w:val="26"/>
                <w:szCs w:val="26"/>
                <w:lang w:eastAsia="vi-VN"/>
              </w:rPr>
              <w:t>2</w:t>
            </w:r>
            <w:r w:rsidR="00331B54" w:rsidRPr="00585547">
              <w:rPr>
                <w:rFonts w:eastAsia="Times New Roman" w:cs="Times New Roman"/>
                <w:b/>
                <w:bCs/>
                <w:color w:val="000000"/>
                <w:sz w:val="26"/>
                <w:szCs w:val="26"/>
                <w:lang w:eastAsia="vi-VN"/>
              </w:rPr>
              <w:t>7</w:t>
            </w:r>
            <w:r w:rsidRPr="00585547">
              <w:rPr>
                <w:rFonts w:eastAsia="Times New Roman" w:cs="Times New Roman"/>
                <w:b/>
                <w:bCs/>
                <w:color w:val="000000"/>
                <w:sz w:val="26"/>
                <w:szCs w:val="26"/>
                <w:lang w:eastAsia="vi-VN"/>
              </w:rPr>
              <w:t>/0</w:t>
            </w:r>
            <w:r w:rsidR="000F21A5" w:rsidRPr="00585547">
              <w:rPr>
                <w:rFonts w:eastAsia="Times New Roman" w:cs="Times New Roman"/>
                <w:b/>
                <w:bCs/>
                <w:color w:val="000000"/>
                <w:sz w:val="26"/>
                <w:szCs w:val="26"/>
                <w:lang w:eastAsia="vi-VN"/>
              </w:rPr>
              <w:t>3</w:t>
            </w:r>
            <w:r w:rsidRPr="00585547">
              <w:rPr>
                <w:rFonts w:eastAsia="Times New Roman" w:cs="Times New Roman"/>
                <w:b/>
                <w:bCs/>
                <w:color w:val="000000"/>
                <w:sz w:val="26"/>
                <w:szCs w:val="26"/>
                <w:lang w:eastAsia="vi-VN"/>
              </w:rPr>
              <w:t>)</w:t>
            </w:r>
          </w:p>
        </w:tc>
        <w:tc>
          <w:tcPr>
            <w:tcW w:w="4461" w:type="dxa"/>
            <w:shd w:val="clear" w:color="auto" w:fill="auto"/>
            <w:hideMark/>
          </w:tcPr>
          <w:p w14:paraId="4ED93E77" w14:textId="4F5DB365" w:rsidR="006E5F76" w:rsidRPr="00585547" w:rsidRDefault="00331B54" w:rsidP="00331B54">
            <w:pPr>
              <w:rPr>
                <w:rFonts w:eastAsia="Times New Roman" w:cs="Times New Roman"/>
                <w:color w:val="000000" w:themeColor="text1"/>
                <w:sz w:val="26"/>
                <w:szCs w:val="26"/>
                <w:lang w:val="vi-VN" w:eastAsia="vi-VN"/>
              </w:rPr>
            </w:pPr>
            <w:r w:rsidRPr="00585547">
              <w:rPr>
                <w:rFonts w:eastAsia="Times New Roman" w:cs="Times New Roman"/>
                <w:color w:val="000000" w:themeColor="text1"/>
                <w:sz w:val="26"/>
                <w:szCs w:val="26"/>
                <w:lang w:val="vi-VN" w:eastAsia="vi-VN"/>
              </w:rPr>
              <w:t>Từ 27/3 đến 29/3: Kiểm tra giữa học kì các môn kiểm tra tập trung theo lịch.</w:t>
            </w:r>
          </w:p>
          <w:p w14:paraId="279A8402" w14:textId="66EA8ABC" w:rsidR="00D46CE4" w:rsidRPr="00585547" w:rsidRDefault="00D46CE4" w:rsidP="006E5F76">
            <w:pPr>
              <w:jc w:val="right"/>
              <w:rPr>
                <w:rFonts w:eastAsia="Times New Roman" w:cs="Times New Roman"/>
                <w:color w:val="000000"/>
                <w:sz w:val="26"/>
                <w:szCs w:val="26"/>
                <w:lang w:val="vi-VN" w:eastAsia="vi-VN"/>
              </w:rPr>
            </w:pPr>
            <w:r w:rsidRPr="00585547">
              <w:rPr>
                <w:rFonts w:eastAsia="Times New Roman" w:cs="Times New Roman"/>
                <w:color w:val="FF0000"/>
                <w:sz w:val="26"/>
                <w:szCs w:val="26"/>
                <w:lang w:val="vi-VN" w:eastAsia="vi-VN"/>
              </w:rPr>
              <w:t>Cô Hà</w:t>
            </w:r>
          </w:p>
        </w:tc>
        <w:tc>
          <w:tcPr>
            <w:tcW w:w="3906" w:type="dxa"/>
            <w:shd w:val="clear" w:color="auto" w:fill="auto"/>
            <w:hideMark/>
          </w:tcPr>
          <w:p w14:paraId="7EDBA3BD" w14:textId="77777777" w:rsidR="005868D9" w:rsidRDefault="005868D9" w:rsidP="006D4E0E">
            <w:pPr>
              <w:spacing w:line="240" w:lineRule="auto"/>
              <w:jc w:val="right"/>
              <w:rPr>
                <w:rFonts w:eastAsia="Times New Roman" w:cs="Times New Roman"/>
                <w:color w:val="FF0000"/>
                <w:sz w:val="26"/>
                <w:szCs w:val="26"/>
                <w:lang w:eastAsia="vi-VN"/>
              </w:rPr>
            </w:pPr>
          </w:p>
          <w:p w14:paraId="78100D15" w14:textId="77777777" w:rsidR="005868D9" w:rsidRDefault="005868D9" w:rsidP="006D4E0E">
            <w:pPr>
              <w:spacing w:line="240" w:lineRule="auto"/>
              <w:jc w:val="right"/>
              <w:rPr>
                <w:rFonts w:eastAsia="Times New Roman" w:cs="Times New Roman"/>
                <w:color w:val="FF0000"/>
                <w:sz w:val="26"/>
                <w:szCs w:val="26"/>
                <w:lang w:eastAsia="vi-VN"/>
              </w:rPr>
            </w:pPr>
          </w:p>
          <w:p w14:paraId="0A5B9DF7" w14:textId="1AD2E49A" w:rsidR="00D46CE4" w:rsidRPr="00585547" w:rsidRDefault="00D46CE4" w:rsidP="006D4E0E">
            <w:pPr>
              <w:spacing w:line="240" w:lineRule="auto"/>
              <w:jc w:val="right"/>
              <w:rPr>
                <w:rFonts w:eastAsia="Times New Roman" w:cs="Times New Roman"/>
                <w:color w:val="000000"/>
                <w:sz w:val="26"/>
                <w:szCs w:val="26"/>
                <w:lang w:val="vi-VN" w:eastAsia="vi-VN"/>
              </w:rPr>
            </w:pPr>
            <w:r w:rsidRPr="00585547">
              <w:rPr>
                <w:rFonts w:eastAsia="Times New Roman" w:cs="Times New Roman"/>
                <w:color w:val="FF0000"/>
                <w:sz w:val="26"/>
                <w:szCs w:val="26"/>
                <w:lang w:val="vi-VN" w:eastAsia="vi-VN"/>
              </w:rPr>
              <w:t>Thầy Lộc</w:t>
            </w:r>
          </w:p>
        </w:tc>
      </w:tr>
      <w:tr w:rsidR="00D46CE4" w:rsidRPr="00585547" w14:paraId="7F03C1A9" w14:textId="77777777" w:rsidTr="00710010">
        <w:trPr>
          <w:trHeight w:val="752"/>
        </w:trPr>
        <w:tc>
          <w:tcPr>
            <w:tcW w:w="1341" w:type="dxa"/>
            <w:shd w:val="clear" w:color="000000" w:fill="FFFF00"/>
            <w:vAlign w:val="center"/>
            <w:hideMark/>
          </w:tcPr>
          <w:p w14:paraId="433CD8E9" w14:textId="2497569C" w:rsidR="00D46CE4" w:rsidRPr="00585547" w:rsidRDefault="00D46CE4" w:rsidP="0055228D">
            <w:pPr>
              <w:spacing w:line="240" w:lineRule="auto"/>
              <w:jc w:val="center"/>
              <w:rPr>
                <w:rFonts w:eastAsia="Times New Roman" w:cs="Times New Roman"/>
                <w:b/>
                <w:bCs/>
                <w:color w:val="0D0D0D" w:themeColor="text1" w:themeTint="F2"/>
                <w:sz w:val="26"/>
                <w:szCs w:val="26"/>
                <w:lang w:val="vi-VN" w:eastAsia="vi-VN"/>
              </w:rPr>
            </w:pPr>
            <w:r w:rsidRPr="00585547">
              <w:rPr>
                <w:rFonts w:eastAsia="Times New Roman" w:cs="Times New Roman"/>
                <w:b/>
                <w:bCs/>
                <w:color w:val="0D0D0D" w:themeColor="text1" w:themeTint="F2"/>
                <w:sz w:val="26"/>
                <w:szCs w:val="26"/>
                <w:lang w:eastAsia="vi-VN"/>
              </w:rPr>
              <w:t>Thứ sáu (</w:t>
            </w:r>
            <w:r w:rsidR="00331B54" w:rsidRPr="00585547">
              <w:rPr>
                <w:rFonts w:eastAsia="Times New Roman" w:cs="Times New Roman"/>
                <w:b/>
                <w:bCs/>
                <w:color w:val="0D0D0D" w:themeColor="text1" w:themeTint="F2"/>
                <w:sz w:val="26"/>
                <w:szCs w:val="26"/>
                <w:lang w:eastAsia="vi-VN"/>
              </w:rPr>
              <w:t>28</w:t>
            </w:r>
            <w:r w:rsidRPr="00585547">
              <w:rPr>
                <w:rFonts w:eastAsia="Times New Roman" w:cs="Times New Roman"/>
                <w:b/>
                <w:bCs/>
                <w:color w:val="0D0D0D" w:themeColor="text1" w:themeTint="F2"/>
                <w:sz w:val="26"/>
                <w:szCs w:val="26"/>
                <w:lang w:eastAsia="vi-VN"/>
              </w:rPr>
              <w:t>/</w:t>
            </w:r>
            <w:r w:rsidR="009E2D01" w:rsidRPr="00585547">
              <w:rPr>
                <w:rFonts w:eastAsia="Times New Roman" w:cs="Times New Roman"/>
                <w:b/>
                <w:bCs/>
                <w:color w:val="0D0D0D" w:themeColor="text1" w:themeTint="F2"/>
                <w:sz w:val="26"/>
                <w:szCs w:val="26"/>
                <w:lang w:eastAsia="vi-VN"/>
              </w:rPr>
              <w:t>0</w:t>
            </w:r>
            <w:r w:rsidR="000F21A5" w:rsidRPr="00585547">
              <w:rPr>
                <w:rFonts w:eastAsia="Times New Roman" w:cs="Times New Roman"/>
                <w:b/>
                <w:bCs/>
                <w:color w:val="0D0D0D" w:themeColor="text1" w:themeTint="F2"/>
                <w:sz w:val="26"/>
                <w:szCs w:val="26"/>
                <w:lang w:eastAsia="vi-VN"/>
              </w:rPr>
              <w:t>3</w:t>
            </w:r>
            <w:r w:rsidRPr="00585547">
              <w:rPr>
                <w:rFonts w:eastAsia="Times New Roman" w:cs="Times New Roman"/>
                <w:b/>
                <w:bCs/>
                <w:color w:val="0D0D0D" w:themeColor="text1" w:themeTint="F2"/>
                <w:sz w:val="26"/>
                <w:szCs w:val="26"/>
                <w:lang w:eastAsia="vi-VN"/>
              </w:rPr>
              <w:t>)</w:t>
            </w:r>
          </w:p>
        </w:tc>
        <w:tc>
          <w:tcPr>
            <w:tcW w:w="4461" w:type="dxa"/>
            <w:shd w:val="clear" w:color="auto" w:fill="auto"/>
            <w:hideMark/>
          </w:tcPr>
          <w:p w14:paraId="38307BDB" w14:textId="2A87779B" w:rsidR="00490036" w:rsidRPr="00585547" w:rsidRDefault="00490036" w:rsidP="000612CD">
            <w:pPr>
              <w:spacing w:line="240" w:lineRule="auto"/>
              <w:rPr>
                <w:rFonts w:eastAsia="Times New Roman" w:cs="Times New Roman"/>
                <w:sz w:val="26"/>
                <w:szCs w:val="26"/>
                <w:lang w:val="vi-VN" w:eastAsia="vi-VN"/>
              </w:rPr>
            </w:pPr>
          </w:p>
          <w:p w14:paraId="723F222A" w14:textId="76A20CCB" w:rsidR="00D46CE4" w:rsidRPr="00585547" w:rsidRDefault="00D46CE4" w:rsidP="00543406">
            <w:pPr>
              <w:spacing w:line="240" w:lineRule="auto"/>
              <w:jc w:val="right"/>
              <w:rPr>
                <w:rFonts w:eastAsia="Times New Roman" w:cs="Times New Roman"/>
                <w:color w:val="0D0D0D" w:themeColor="text1" w:themeTint="F2"/>
                <w:sz w:val="26"/>
                <w:szCs w:val="26"/>
                <w:lang w:val="vi-VN" w:eastAsia="vi-VN"/>
              </w:rPr>
            </w:pPr>
            <w:r w:rsidRPr="00585547">
              <w:rPr>
                <w:rFonts w:eastAsia="Times New Roman" w:cs="Times New Roman"/>
                <w:color w:val="FF0000"/>
                <w:sz w:val="26"/>
                <w:szCs w:val="26"/>
                <w:lang w:val="vi-VN" w:eastAsia="vi-VN"/>
              </w:rPr>
              <w:t>Thầy Lộc</w:t>
            </w:r>
          </w:p>
        </w:tc>
        <w:tc>
          <w:tcPr>
            <w:tcW w:w="3906" w:type="dxa"/>
            <w:shd w:val="clear" w:color="auto" w:fill="auto"/>
            <w:hideMark/>
          </w:tcPr>
          <w:p w14:paraId="3DA43B22" w14:textId="02021E93" w:rsidR="00331B54" w:rsidRPr="00585547" w:rsidRDefault="00331B54" w:rsidP="00585547">
            <w:pPr>
              <w:spacing w:line="240" w:lineRule="auto"/>
              <w:jc w:val="both"/>
              <w:rPr>
                <w:rFonts w:eastAsia="Times New Roman" w:cs="Times New Roman"/>
                <w:color w:val="000000"/>
                <w:sz w:val="26"/>
                <w:szCs w:val="26"/>
                <w:lang w:eastAsia="vi-VN"/>
              </w:rPr>
            </w:pPr>
            <w:r w:rsidRPr="00585547">
              <w:rPr>
                <w:rFonts w:eastAsia="Times New Roman" w:cs="Times New Roman"/>
                <w:color w:val="000000"/>
                <w:sz w:val="26"/>
                <w:szCs w:val="26"/>
                <w:lang w:val="vi-VN" w:eastAsia="vi-VN"/>
              </w:rPr>
              <w:t>- 14h00: Dự Tập huấn hướng dẫn sử dụng phân hệ quản lý thi trên cơ sở dữ liệu ngành (Thầy Lộc PHT, Cô Yến -Tin, thầy Lộc GV)</w:t>
            </w:r>
          </w:p>
          <w:p w14:paraId="4ADBB75D" w14:textId="2C7DB3A7" w:rsidR="0082504B" w:rsidRPr="00585547" w:rsidRDefault="0082504B" w:rsidP="00585547">
            <w:pPr>
              <w:spacing w:line="240" w:lineRule="auto"/>
              <w:jc w:val="both"/>
              <w:rPr>
                <w:rFonts w:eastAsia="Times New Roman" w:cs="Times New Roman"/>
                <w:color w:val="000000"/>
                <w:sz w:val="26"/>
                <w:szCs w:val="26"/>
                <w:lang w:eastAsia="vi-VN"/>
              </w:rPr>
            </w:pPr>
            <w:r w:rsidRPr="00585547">
              <w:rPr>
                <w:rFonts w:eastAsia="Times New Roman" w:cs="Times New Roman"/>
                <w:color w:val="000000"/>
                <w:sz w:val="26"/>
                <w:szCs w:val="26"/>
                <w:lang w:eastAsia="vi-VN"/>
              </w:rPr>
              <w:t xml:space="preserve">- </w:t>
            </w:r>
            <w:r w:rsidRPr="00585547">
              <w:rPr>
                <w:sz w:val="26"/>
                <w:szCs w:val="26"/>
              </w:rPr>
              <w:t>14h00</w:t>
            </w:r>
            <w:r w:rsidR="00585547">
              <w:rPr>
                <w:sz w:val="26"/>
                <w:szCs w:val="26"/>
              </w:rPr>
              <w:t>:</w:t>
            </w:r>
            <w:r w:rsidRPr="00585547">
              <w:rPr>
                <w:sz w:val="26"/>
                <w:szCs w:val="26"/>
              </w:rPr>
              <w:t xml:space="preserve"> Tham gia Ngày hội sắc màu cấp Quận. (TPT + 2 học sinh thi vẽ tranh tại Đình làng Lỗ Giáng, Hòa Xuân).</w:t>
            </w:r>
          </w:p>
          <w:p w14:paraId="0644231D" w14:textId="031E54B4" w:rsidR="00D46CE4" w:rsidRPr="00585547" w:rsidRDefault="00D46CE4" w:rsidP="006D4E0E">
            <w:pPr>
              <w:spacing w:line="240" w:lineRule="auto"/>
              <w:jc w:val="right"/>
              <w:rPr>
                <w:rFonts w:eastAsia="Times New Roman" w:cs="Times New Roman"/>
                <w:color w:val="000000"/>
                <w:sz w:val="26"/>
                <w:szCs w:val="26"/>
                <w:lang w:val="vi-VN" w:eastAsia="vi-VN"/>
              </w:rPr>
            </w:pPr>
            <w:r w:rsidRPr="00585547">
              <w:rPr>
                <w:rFonts w:eastAsia="Times New Roman" w:cs="Times New Roman"/>
                <w:color w:val="000000"/>
                <w:sz w:val="26"/>
                <w:szCs w:val="26"/>
                <w:lang w:val="vi-VN" w:eastAsia="vi-VN"/>
              </w:rPr>
              <w:lastRenderedPageBreak/>
              <w:t>  </w:t>
            </w:r>
            <w:r w:rsidRPr="00585547">
              <w:rPr>
                <w:rFonts w:eastAsia="Times New Roman" w:cs="Times New Roman"/>
                <w:color w:val="FF0000"/>
                <w:sz w:val="26"/>
                <w:szCs w:val="26"/>
                <w:lang w:val="vi-VN" w:eastAsia="vi-VN"/>
              </w:rPr>
              <w:t>Cô Hà</w:t>
            </w:r>
          </w:p>
        </w:tc>
      </w:tr>
      <w:tr w:rsidR="00D46CE4" w:rsidRPr="00585547" w14:paraId="25F15E7A" w14:textId="77777777" w:rsidTr="00833707">
        <w:trPr>
          <w:trHeight w:val="347"/>
        </w:trPr>
        <w:tc>
          <w:tcPr>
            <w:tcW w:w="1341" w:type="dxa"/>
            <w:shd w:val="clear" w:color="000000" w:fill="FFFF00"/>
            <w:vAlign w:val="center"/>
            <w:hideMark/>
          </w:tcPr>
          <w:p w14:paraId="4E295E17" w14:textId="77777777"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lastRenderedPageBreak/>
              <w:t>Thứ bảy</w:t>
            </w:r>
          </w:p>
          <w:p w14:paraId="240B6F33" w14:textId="73C952B4"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w:t>
            </w:r>
            <w:r w:rsidR="00F1543A" w:rsidRPr="00585547">
              <w:rPr>
                <w:rFonts w:eastAsia="Times New Roman" w:cs="Times New Roman"/>
                <w:b/>
                <w:bCs/>
                <w:color w:val="000000"/>
                <w:sz w:val="26"/>
                <w:szCs w:val="26"/>
                <w:lang w:eastAsia="vi-VN"/>
              </w:rPr>
              <w:t>2</w:t>
            </w:r>
            <w:r w:rsidR="00331B54" w:rsidRPr="00585547">
              <w:rPr>
                <w:rFonts w:eastAsia="Times New Roman" w:cs="Times New Roman"/>
                <w:b/>
                <w:bCs/>
                <w:color w:val="000000"/>
                <w:sz w:val="26"/>
                <w:szCs w:val="26"/>
                <w:lang w:eastAsia="vi-VN"/>
              </w:rPr>
              <w:t>9</w:t>
            </w:r>
            <w:r w:rsidRPr="00585547">
              <w:rPr>
                <w:rFonts w:eastAsia="Times New Roman" w:cs="Times New Roman"/>
                <w:b/>
                <w:bCs/>
                <w:color w:val="000000"/>
                <w:sz w:val="26"/>
                <w:szCs w:val="26"/>
                <w:lang w:eastAsia="vi-VN"/>
              </w:rPr>
              <w:t>/</w:t>
            </w:r>
            <w:r w:rsidR="009E2D01" w:rsidRPr="00585547">
              <w:rPr>
                <w:rFonts w:eastAsia="Times New Roman" w:cs="Times New Roman"/>
                <w:b/>
                <w:bCs/>
                <w:color w:val="000000"/>
                <w:sz w:val="26"/>
                <w:szCs w:val="26"/>
                <w:lang w:eastAsia="vi-VN"/>
              </w:rPr>
              <w:t>0</w:t>
            </w:r>
            <w:r w:rsidR="007D20CB" w:rsidRPr="00585547">
              <w:rPr>
                <w:rFonts w:eastAsia="Times New Roman" w:cs="Times New Roman"/>
                <w:b/>
                <w:bCs/>
                <w:color w:val="000000"/>
                <w:sz w:val="26"/>
                <w:szCs w:val="26"/>
                <w:lang w:eastAsia="vi-VN"/>
              </w:rPr>
              <w:t>3</w:t>
            </w:r>
            <w:r w:rsidRPr="00585547">
              <w:rPr>
                <w:rFonts w:eastAsia="Times New Roman" w:cs="Times New Roman"/>
                <w:b/>
                <w:bCs/>
                <w:color w:val="000000"/>
                <w:sz w:val="26"/>
                <w:szCs w:val="26"/>
                <w:lang w:eastAsia="vi-VN"/>
              </w:rPr>
              <w:t>)</w:t>
            </w:r>
          </w:p>
        </w:tc>
        <w:tc>
          <w:tcPr>
            <w:tcW w:w="4461" w:type="dxa"/>
            <w:shd w:val="clear" w:color="auto" w:fill="auto"/>
            <w:hideMark/>
          </w:tcPr>
          <w:p w14:paraId="2EBD00C2" w14:textId="471D8556" w:rsidR="00D46CE4" w:rsidRPr="00585547" w:rsidRDefault="00D46CE4" w:rsidP="006E5F76">
            <w:pPr>
              <w:spacing w:line="240" w:lineRule="auto"/>
              <w:jc w:val="right"/>
              <w:rPr>
                <w:rFonts w:eastAsia="Times New Roman" w:cs="Times New Roman"/>
                <w:color w:val="000000"/>
                <w:sz w:val="26"/>
                <w:szCs w:val="26"/>
                <w:lang w:val="vi-VN" w:eastAsia="vi-VN"/>
              </w:rPr>
            </w:pPr>
            <w:r w:rsidRPr="00585547">
              <w:rPr>
                <w:color w:val="FF0000"/>
                <w:sz w:val="26"/>
                <w:szCs w:val="26"/>
                <w:lang w:val="pt-PT"/>
              </w:rPr>
              <w:t>Trực lãnh đạo: BGH</w:t>
            </w:r>
          </w:p>
        </w:tc>
        <w:tc>
          <w:tcPr>
            <w:tcW w:w="3906" w:type="dxa"/>
            <w:shd w:val="clear" w:color="auto" w:fill="auto"/>
            <w:hideMark/>
          </w:tcPr>
          <w:p w14:paraId="6E78A8D1" w14:textId="13C7E933" w:rsidR="00D46CE4" w:rsidRPr="00585547" w:rsidRDefault="00D46CE4" w:rsidP="006D4E0E">
            <w:pPr>
              <w:spacing w:line="240" w:lineRule="auto"/>
              <w:jc w:val="right"/>
              <w:rPr>
                <w:rFonts w:eastAsia="Times New Roman" w:cs="Times New Roman"/>
                <w:color w:val="000000"/>
                <w:sz w:val="26"/>
                <w:szCs w:val="26"/>
                <w:lang w:val="vi-VN" w:eastAsia="vi-VN"/>
              </w:rPr>
            </w:pPr>
            <w:r w:rsidRPr="00585547">
              <w:rPr>
                <w:color w:val="FF0000"/>
                <w:sz w:val="26"/>
                <w:szCs w:val="26"/>
                <w:lang w:val="pt-PT"/>
              </w:rPr>
              <w:t>Trực lãnh đạo: BGH</w:t>
            </w:r>
          </w:p>
        </w:tc>
      </w:tr>
      <w:tr w:rsidR="00D46CE4" w:rsidRPr="00585547" w14:paraId="4D36A17F" w14:textId="77777777" w:rsidTr="00833707">
        <w:trPr>
          <w:trHeight w:val="797"/>
        </w:trPr>
        <w:tc>
          <w:tcPr>
            <w:tcW w:w="1341" w:type="dxa"/>
            <w:shd w:val="clear" w:color="000000" w:fill="FFFF00"/>
            <w:vAlign w:val="center"/>
            <w:hideMark/>
          </w:tcPr>
          <w:p w14:paraId="37C22E3C" w14:textId="77777777" w:rsidR="00D46CE4" w:rsidRPr="00585547" w:rsidRDefault="00D46CE4" w:rsidP="006D4E0E">
            <w:pPr>
              <w:spacing w:line="240" w:lineRule="auto"/>
              <w:jc w:val="center"/>
              <w:rPr>
                <w:rFonts w:eastAsia="Times New Roman" w:cs="Times New Roman"/>
                <w:b/>
                <w:bCs/>
                <w:color w:val="FF0000"/>
                <w:sz w:val="26"/>
                <w:szCs w:val="26"/>
                <w:lang w:val="vi-VN" w:eastAsia="vi-VN"/>
              </w:rPr>
            </w:pPr>
            <w:r w:rsidRPr="00585547">
              <w:rPr>
                <w:rFonts w:eastAsia="Times New Roman" w:cs="Times New Roman"/>
                <w:b/>
                <w:bCs/>
                <w:color w:val="FF0000"/>
                <w:sz w:val="26"/>
                <w:szCs w:val="26"/>
                <w:lang w:eastAsia="vi-VN"/>
              </w:rPr>
              <w:t>Chủ nhật</w:t>
            </w:r>
          </w:p>
          <w:p w14:paraId="2F748B51" w14:textId="15BA03D2" w:rsidR="00D46CE4" w:rsidRPr="00585547" w:rsidRDefault="00D46CE4" w:rsidP="006D4E0E">
            <w:pPr>
              <w:spacing w:line="240" w:lineRule="auto"/>
              <w:rPr>
                <w:rFonts w:eastAsia="Times New Roman" w:cs="Times New Roman"/>
                <w:b/>
                <w:bCs/>
                <w:color w:val="FF0000"/>
                <w:sz w:val="26"/>
                <w:szCs w:val="26"/>
                <w:lang w:val="vi-VN" w:eastAsia="vi-VN"/>
              </w:rPr>
            </w:pPr>
            <w:r w:rsidRPr="00585547">
              <w:rPr>
                <w:rFonts w:eastAsia="Times New Roman" w:cs="Times New Roman"/>
                <w:b/>
                <w:bCs/>
                <w:color w:val="FF0000"/>
                <w:sz w:val="26"/>
                <w:szCs w:val="26"/>
                <w:lang w:eastAsia="vi-VN"/>
              </w:rPr>
              <w:t xml:space="preserve">    (</w:t>
            </w:r>
            <w:r w:rsidR="00331B54" w:rsidRPr="00585547">
              <w:rPr>
                <w:rFonts w:eastAsia="Times New Roman" w:cs="Times New Roman"/>
                <w:b/>
                <w:bCs/>
                <w:color w:val="FF0000"/>
                <w:sz w:val="26"/>
                <w:szCs w:val="26"/>
                <w:lang w:eastAsia="vi-VN"/>
              </w:rPr>
              <w:t>30</w:t>
            </w:r>
            <w:r w:rsidR="009E2D01" w:rsidRPr="00585547">
              <w:rPr>
                <w:rFonts w:eastAsia="Times New Roman" w:cs="Times New Roman"/>
                <w:b/>
                <w:bCs/>
                <w:color w:val="FF0000"/>
                <w:sz w:val="26"/>
                <w:szCs w:val="26"/>
                <w:lang w:eastAsia="vi-VN"/>
              </w:rPr>
              <w:t>/0</w:t>
            </w:r>
            <w:r w:rsidR="007D20CB" w:rsidRPr="00585547">
              <w:rPr>
                <w:rFonts w:eastAsia="Times New Roman" w:cs="Times New Roman"/>
                <w:b/>
                <w:bCs/>
                <w:color w:val="FF0000"/>
                <w:sz w:val="26"/>
                <w:szCs w:val="26"/>
                <w:lang w:eastAsia="vi-VN"/>
              </w:rPr>
              <w:t>3</w:t>
            </w:r>
            <w:r w:rsidRPr="00585547">
              <w:rPr>
                <w:rFonts w:eastAsia="Times New Roman" w:cs="Times New Roman"/>
                <w:b/>
                <w:bCs/>
                <w:color w:val="FF0000"/>
                <w:sz w:val="26"/>
                <w:szCs w:val="26"/>
                <w:lang w:eastAsia="vi-VN"/>
              </w:rPr>
              <w:t>)</w:t>
            </w:r>
          </w:p>
        </w:tc>
        <w:tc>
          <w:tcPr>
            <w:tcW w:w="4461" w:type="dxa"/>
            <w:shd w:val="clear" w:color="auto" w:fill="auto"/>
          </w:tcPr>
          <w:p w14:paraId="25115BE6" w14:textId="3B7E0C4A" w:rsidR="00D46CE4" w:rsidRPr="00585547" w:rsidRDefault="00D46CE4" w:rsidP="00833707">
            <w:pPr>
              <w:rPr>
                <w:sz w:val="26"/>
                <w:szCs w:val="26"/>
                <w:lang w:val="vi-VN"/>
              </w:rPr>
            </w:pPr>
          </w:p>
        </w:tc>
        <w:tc>
          <w:tcPr>
            <w:tcW w:w="3906" w:type="dxa"/>
            <w:shd w:val="clear" w:color="auto" w:fill="auto"/>
          </w:tcPr>
          <w:p w14:paraId="25FF463F" w14:textId="23040790" w:rsidR="00D46CE4" w:rsidRPr="00585547" w:rsidRDefault="0082504B" w:rsidP="000F21A5">
            <w:pPr>
              <w:rPr>
                <w:rFonts w:eastAsia="Times New Roman" w:cs="Times New Roman"/>
                <w:color w:val="000000"/>
                <w:sz w:val="26"/>
                <w:szCs w:val="26"/>
                <w:lang w:val="vi-VN" w:eastAsia="vi-VN"/>
              </w:rPr>
            </w:pPr>
            <w:r w:rsidRPr="00585547">
              <w:rPr>
                <w:sz w:val="26"/>
                <w:szCs w:val="26"/>
                <w:lang w:val="vi-VN"/>
              </w:rPr>
              <w:t>- 12h00 - 17h00: Tham gia Ngày hội Nghi thức Đội cấp Quận (TPT + thầy Hiếu + 32 em trong Đội nghi thức của trường tại Trung tâm Văn hóa Thể thao quận Cẩm Lệ).</w:t>
            </w:r>
          </w:p>
        </w:tc>
      </w:tr>
    </w:tbl>
    <w:p w14:paraId="43DE7155" w14:textId="77777777" w:rsidR="00D46CE4" w:rsidRPr="007517B5" w:rsidRDefault="00D46CE4" w:rsidP="00D46CE4">
      <w:pPr>
        <w:ind w:left="5760" w:firstLine="720"/>
        <w:rPr>
          <w:rFonts w:cs="Times New Roman"/>
          <w:b/>
          <w:sz w:val="26"/>
          <w:szCs w:val="26"/>
          <w:lang w:val="vi-VN"/>
        </w:rPr>
      </w:pPr>
    </w:p>
    <w:p w14:paraId="47AEAECF"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 xml:space="preserve">  HIỆU TRƯỞNG</w:t>
      </w:r>
    </w:p>
    <w:p w14:paraId="13750861" w14:textId="77777777" w:rsidR="00D46CE4" w:rsidRPr="006441D9" w:rsidRDefault="00D46CE4" w:rsidP="00D46CE4">
      <w:pPr>
        <w:ind w:left="5760" w:firstLine="720"/>
        <w:rPr>
          <w:rFonts w:cs="Times New Roman"/>
          <w:sz w:val="26"/>
          <w:szCs w:val="26"/>
          <w:lang w:val="vi-VN"/>
        </w:rPr>
      </w:pPr>
    </w:p>
    <w:p w14:paraId="0BCF282A" w14:textId="77777777" w:rsidR="00D46CE4" w:rsidRPr="006441D9" w:rsidRDefault="00D46CE4" w:rsidP="00D46CE4">
      <w:pPr>
        <w:ind w:left="5760" w:firstLine="720"/>
        <w:rPr>
          <w:rFonts w:cs="Times New Roman"/>
          <w:sz w:val="26"/>
          <w:szCs w:val="26"/>
          <w:lang w:val="vi-VN"/>
        </w:rPr>
      </w:pPr>
      <w:r w:rsidRPr="006441D9">
        <w:rPr>
          <w:rFonts w:cs="Times New Roman"/>
          <w:sz w:val="26"/>
          <w:szCs w:val="26"/>
          <w:lang w:val="vi-VN"/>
        </w:rPr>
        <w:t xml:space="preserve">          (đã kí)</w:t>
      </w:r>
    </w:p>
    <w:p w14:paraId="25448C35" w14:textId="77777777" w:rsidR="00D46CE4" w:rsidRPr="006441D9" w:rsidRDefault="00D46CE4" w:rsidP="00D46CE4">
      <w:pPr>
        <w:ind w:left="5760" w:firstLine="720"/>
        <w:rPr>
          <w:rFonts w:cs="Times New Roman"/>
          <w:sz w:val="26"/>
          <w:szCs w:val="26"/>
          <w:lang w:val="vi-VN"/>
        </w:rPr>
      </w:pPr>
    </w:p>
    <w:p w14:paraId="51C38287"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Trần Thị Kim Vân</w:t>
      </w:r>
    </w:p>
    <w:p w14:paraId="54735480" w14:textId="77777777" w:rsidR="00D46CE4" w:rsidRPr="006441D9" w:rsidRDefault="00D46CE4" w:rsidP="00D46CE4">
      <w:pPr>
        <w:rPr>
          <w:rFonts w:cs="Times New Roman"/>
          <w:sz w:val="26"/>
          <w:szCs w:val="26"/>
          <w:lang w:val="vi-VN"/>
        </w:rPr>
      </w:pPr>
    </w:p>
    <w:p w14:paraId="677D9C12" w14:textId="77777777" w:rsidR="00D46CE4" w:rsidRPr="006E5F76" w:rsidRDefault="00D46CE4" w:rsidP="00D46CE4">
      <w:pPr>
        <w:rPr>
          <w:lang w:val="vi-VN"/>
        </w:rPr>
      </w:pPr>
    </w:p>
    <w:p w14:paraId="58D95C1E" w14:textId="77777777" w:rsidR="00D46CE4" w:rsidRPr="006E5F76" w:rsidRDefault="00D46CE4" w:rsidP="00D46CE4">
      <w:pPr>
        <w:rPr>
          <w:lang w:val="vi-VN"/>
        </w:rPr>
      </w:pPr>
    </w:p>
    <w:p w14:paraId="25AFD539" w14:textId="77777777" w:rsidR="00D46CE4" w:rsidRPr="006E5F76" w:rsidRDefault="00D46CE4" w:rsidP="00D46CE4">
      <w:pPr>
        <w:rPr>
          <w:lang w:val="vi-VN"/>
        </w:rPr>
      </w:pPr>
    </w:p>
    <w:p w14:paraId="6593BBE1" w14:textId="77777777" w:rsidR="00344A26" w:rsidRPr="006E5F76" w:rsidRDefault="00344A26">
      <w:pPr>
        <w:rPr>
          <w:lang w:val="vi-VN"/>
        </w:rPr>
      </w:pPr>
    </w:p>
    <w:sectPr w:rsidR="00344A26" w:rsidRPr="006E5F76" w:rsidSect="00B23041">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3C2D"/>
    <w:multiLevelType w:val="hybridMultilevel"/>
    <w:tmpl w:val="3294AFB8"/>
    <w:lvl w:ilvl="0" w:tplc="C86C86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76E08"/>
    <w:multiLevelType w:val="hybridMultilevel"/>
    <w:tmpl w:val="C8482BAA"/>
    <w:lvl w:ilvl="0" w:tplc="148A69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031F0"/>
    <w:multiLevelType w:val="hybridMultilevel"/>
    <w:tmpl w:val="71042C7A"/>
    <w:lvl w:ilvl="0" w:tplc="F2D43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2595A"/>
    <w:multiLevelType w:val="hybridMultilevel"/>
    <w:tmpl w:val="C3E0F020"/>
    <w:lvl w:ilvl="0" w:tplc="94028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D5645"/>
    <w:multiLevelType w:val="hybridMultilevel"/>
    <w:tmpl w:val="06E4C57A"/>
    <w:lvl w:ilvl="0" w:tplc="A39C3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E4"/>
    <w:rsid w:val="00004403"/>
    <w:rsid w:val="00004E40"/>
    <w:rsid w:val="00052006"/>
    <w:rsid w:val="000612CD"/>
    <w:rsid w:val="000D4199"/>
    <w:rsid w:val="000F21A5"/>
    <w:rsid w:val="00131064"/>
    <w:rsid w:val="00197B83"/>
    <w:rsid w:val="001A4AB1"/>
    <w:rsid w:val="002469E0"/>
    <w:rsid w:val="0025197B"/>
    <w:rsid w:val="00295D7D"/>
    <w:rsid w:val="00302B28"/>
    <w:rsid w:val="00331B54"/>
    <w:rsid w:val="00344A26"/>
    <w:rsid w:val="003C0DCC"/>
    <w:rsid w:val="00441B15"/>
    <w:rsid w:val="00455401"/>
    <w:rsid w:val="00472426"/>
    <w:rsid w:val="00490036"/>
    <w:rsid w:val="004D730A"/>
    <w:rsid w:val="00543406"/>
    <w:rsid w:val="00550DCD"/>
    <w:rsid w:val="0055228D"/>
    <w:rsid w:val="00574840"/>
    <w:rsid w:val="00585547"/>
    <w:rsid w:val="005868D9"/>
    <w:rsid w:val="00597DFE"/>
    <w:rsid w:val="005C6F60"/>
    <w:rsid w:val="00686713"/>
    <w:rsid w:val="006A30F1"/>
    <w:rsid w:val="006A3BDC"/>
    <w:rsid w:val="006A7E3C"/>
    <w:rsid w:val="006B3F4C"/>
    <w:rsid w:val="006E5F76"/>
    <w:rsid w:val="00710010"/>
    <w:rsid w:val="00720A93"/>
    <w:rsid w:val="0073184B"/>
    <w:rsid w:val="00746087"/>
    <w:rsid w:val="007517B5"/>
    <w:rsid w:val="00793397"/>
    <w:rsid w:val="007D20CB"/>
    <w:rsid w:val="007E2C45"/>
    <w:rsid w:val="00824323"/>
    <w:rsid w:val="0082504B"/>
    <w:rsid w:val="00833707"/>
    <w:rsid w:val="009174A9"/>
    <w:rsid w:val="009552D4"/>
    <w:rsid w:val="00956782"/>
    <w:rsid w:val="009B797A"/>
    <w:rsid w:val="009E2D01"/>
    <w:rsid w:val="00B06EA7"/>
    <w:rsid w:val="00BF7B0E"/>
    <w:rsid w:val="00C966A3"/>
    <w:rsid w:val="00D30BBD"/>
    <w:rsid w:val="00D37EF3"/>
    <w:rsid w:val="00D44C9D"/>
    <w:rsid w:val="00D46CE4"/>
    <w:rsid w:val="00E540D1"/>
    <w:rsid w:val="00F1543A"/>
    <w:rsid w:val="00F31AB1"/>
    <w:rsid w:val="00F56B26"/>
    <w:rsid w:val="00FA20EA"/>
    <w:rsid w:val="00FC1BDD"/>
    <w:rsid w:val="00FD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8F72"/>
  <w15:docId w15:val="{2DC4ECE1-F51F-42B3-86C1-4F3A9FDD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D46CE4"/>
    <w:pPr>
      <w:spacing w:line="240" w:lineRule="auto"/>
    </w:pPr>
    <w:rPr>
      <w:rFonts w:eastAsia="Times New Roman" w:cs="Times New Roman"/>
      <w:szCs w:val="24"/>
    </w:rPr>
    <w:tblPr>
      <w:tblStyleRowBandSize w:val="1"/>
      <w:tblStyleColBandSize w:val="1"/>
    </w:tblPr>
  </w:style>
  <w:style w:type="paragraph" w:styleId="ListParagraph">
    <w:name w:val="List Paragraph"/>
    <w:basedOn w:val="Normal"/>
    <w:uiPriority w:val="34"/>
    <w:qFormat/>
    <w:rsid w:val="009E2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23</cp:revision>
  <dcterms:created xsi:type="dcterms:W3CDTF">2025-02-08T03:43:00Z</dcterms:created>
  <dcterms:modified xsi:type="dcterms:W3CDTF">2026-05-12T01:19:00Z</dcterms:modified>
</cp:coreProperties>
</file>